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D5" w:rsidRDefault="00F731D5" w:rsidP="00F731D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bookmarkStart w:id="0" w:name="6"/>
      <w:bookmarkStart w:id="1" w:name="_GoBack"/>
      <w:bookmarkEnd w:id="0"/>
      <w:r>
        <w:rPr>
          <w:rFonts w:eastAsia="Times New Roman"/>
          <w:b/>
          <w:bCs/>
          <w:sz w:val="28"/>
          <w:szCs w:val="28"/>
          <w:lang w:bidi="en-US"/>
        </w:rPr>
        <w:t>Муниципальное автономное образовательное учреждение</w:t>
      </w:r>
    </w:p>
    <w:p w:rsidR="00F731D5" w:rsidRDefault="00F731D5" w:rsidP="00F731D5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sz w:val="28"/>
          <w:szCs w:val="28"/>
          <w:lang w:bidi="en-US"/>
        </w:rPr>
        <w:t>дополнительного образования «Дом детского творчества»</w:t>
      </w:r>
    </w:p>
    <w:p w:rsidR="00F731D5" w:rsidRDefault="00F731D5" w:rsidP="00F731D5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F731D5" w:rsidRDefault="00F731D5" w:rsidP="00F731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D5" w:rsidRDefault="00F731D5" w:rsidP="00F731D5">
      <w:pPr>
        <w:spacing w:after="0" w:line="240" w:lineRule="auto"/>
        <w:jc w:val="right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Подготовила педагог дополнительного образования</w:t>
      </w:r>
    </w:p>
    <w:p w:rsidR="00F731D5" w:rsidRDefault="00F731D5" w:rsidP="00F731D5">
      <w:pPr>
        <w:spacing w:after="0" w:line="240" w:lineRule="auto"/>
        <w:jc w:val="right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 xml:space="preserve"> Юксеева Галина Валерьевна</w:t>
      </w:r>
    </w:p>
    <w:p w:rsidR="00F731D5" w:rsidRDefault="00F731D5" w:rsidP="00412841">
      <w:pPr>
        <w:pStyle w:val="a5"/>
        <w:spacing w:before="0" w:beforeAutospacing="0" w:after="240" w:afterAutospacing="0"/>
        <w:rPr>
          <w:b/>
          <w:i/>
          <w:iCs/>
          <w:color w:val="010101"/>
          <w:sz w:val="36"/>
          <w:szCs w:val="36"/>
        </w:rPr>
      </w:pPr>
    </w:p>
    <w:bookmarkEnd w:id="1"/>
    <w:p w:rsidR="00F731D5" w:rsidRDefault="00F731D5" w:rsidP="00412841">
      <w:pPr>
        <w:pStyle w:val="a5"/>
        <w:spacing w:before="0" w:beforeAutospacing="0" w:after="240" w:afterAutospacing="0"/>
        <w:rPr>
          <w:b/>
          <w:i/>
          <w:iCs/>
          <w:color w:val="010101"/>
          <w:sz w:val="36"/>
          <w:szCs w:val="36"/>
        </w:rPr>
      </w:pPr>
    </w:p>
    <w:p w:rsidR="00F731D5" w:rsidRDefault="00F731D5" w:rsidP="00412841">
      <w:pPr>
        <w:pStyle w:val="a5"/>
        <w:spacing w:before="0" w:beforeAutospacing="0" w:after="240" w:afterAutospacing="0"/>
        <w:rPr>
          <w:b/>
          <w:i/>
          <w:iCs/>
          <w:color w:val="010101"/>
          <w:sz w:val="36"/>
          <w:szCs w:val="36"/>
        </w:rPr>
      </w:pPr>
    </w:p>
    <w:p w:rsidR="00412841" w:rsidRPr="00515914" w:rsidRDefault="00412841" w:rsidP="00412841">
      <w:pPr>
        <w:pStyle w:val="a5"/>
        <w:spacing w:before="0" w:beforeAutospacing="0" w:after="240" w:afterAutospacing="0"/>
        <w:rPr>
          <w:b/>
          <w:color w:val="010101"/>
          <w:sz w:val="36"/>
          <w:szCs w:val="36"/>
        </w:rPr>
      </w:pPr>
      <w:r w:rsidRPr="00515914">
        <w:rPr>
          <w:b/>
          <w:i/>
          <w:iCs/>
          <w:color w:val="010101"/>
          <w:sz w:val="36"/>
          <w:szCs w:val="36"/>
        </w:rPr>
        <w:t>Рекомендации родителям, имеющим детей-инвалидов</w:t>
      </w:r>
      <w:r w:rsidR="00515914">
        <w:rPr>
          <w:b/>
          <w:i/>
          <w:iCs/>
          <w:color w:val="010101"/>
          <w:sz w:val="36"/>
          <w:szCs w:val="36"/>
        </w:rPr>
        <w:t>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Для полноценного и гармонического развития личности ребенку необходимо расти в теплом семейном окружении, в атмосфере счастья, любви и понимания. Особенно это важно для ребенка с ограниченными возможностями здоровья. Такой ребенок нуждается в усиленной поддержке и помощи близких ему людей. Создание и подержание в семье здорового психологического климата служит гарантией правильного развития ребенка и позволяет полнее раскрыть его потенциальные возможности.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Результат воспитания зависит от отношения родителей к самому факту рождения «особого» ребенка, выбора стиля и тактики его воспитания, понимания особенностей заболевания на всех этапах развития ребенка и сохранения уважительных отношений между всеми членами семьи. Даже само понимание того, в каком состоянии родители находятся, производит терапевтический эффект. Все негативные переживания имеют право на существование, человек не робот, и он не может реагировать по-другому. Эмоции, которые испытывают родители, очень неприятные и тяжелые, но все, же они имеют право на существование потому, что они попали в ситуацию психологической травмы, а при этом возникают именно такие переживания.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 xml:space="preserve">Принять ситуацию, это не значит бездействовать, напротив, это означает действовать, исходя из </w:t>
      </w:r>
      <w:proofErr w:type="gramStart"/>
      <w:r w:rsidRPr="00515914">
        <w:rPr>
          <w:color w:val="010101"/>
          <w:sz w:val="32"/>
          <w:szCs w:val="32"/>
        </w:rPr>
        <w:t>тех условий</w:t>
      </w:r>
      <w:proofErr w:type="gramEnd"/>
      <w:r w:rsidRPr="00515914">
        <w:rPr>
          <w:color w:val="010101"/>
          <w:sz w:val="32"/>
          <w:szCs w:val="32"/>
        </w:rPr>
        <w:t xml:space="preserve">, в которые они попали, искать оптимальное взвешенное решение. Родители должны </w:t>
      </w:r>
      <w:r w:rsidRPr="00515914">
        <w:rPr>
          <w:color w:val="010101"/>
          <w:sz w:val="32"/>
          <w:szCs w:val="32"/>
        </w:rPr>
        <w:lastRenderedPageBreak/>
        <w:t>осознать истинное состояние ребёнка, принять и осуществить, рекомендованные врачом, психологом, педагогом-дефектологом, логопедом меры по дальнейшему воспитанию и обучению их ребёнка. Семьям, воспитывающим ребёнка с ОВЗ, необходимо понять себя, свои переживания, не загонять эти переживания в «угол». Обратиться за помощью к специалисту – не малодушие, а знак того, что человек хочет изменить свое состояние, хочет успешно действовать в сложившейся ситуации.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515914">
        <w:rPr>
          <w:b/>
          <w:i/>
          <w:iCs/>
          <w:color w:val="010101"/>
          <w:sz w:val="28"/>
          <w:szCs w:val="28"/>
        </w:rPr>
        <w:t>Как помочь родителям в сложившейся ситуации?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Для того что бы помочь себе справиться с этим тяжелым эмоциональным состоянием, следуйте некоторым советам.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Никогда не жалейте ребёнка из-за того, что он не такой, как все.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Дарите ребёнку свою любовь и внимание, но помните, что есть и другие члены семьи, которые в них тоже нуждаются.</w:t>
      </w:r>
    </w:p>
    <w:p w:rsidR="00412841" w:rsidRPr="00515914" w:rsidRDefault="00412841" w:rsidP="00412841">
      <w:pPr>
        <w:pStyle w:val="a5"/>
        <w:spacing w:before="0" w:beforeAutospacing="0" w:after="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Организуйте свой быт так, чтобы никто в семье не чувствовал себя «жертвой», отказываясь от своей личной жизни.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lastRenderedPageBreak/>
        <w:t>• 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Чаще разговаривайте с ребёнком. Помните, что ни телевизор, ни компьютер не заменят вас.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Создавайте условия для общения ребёнка со сверстниками.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Больше читайте, и не только специальную литературу, но и художественную.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Находите в себе силы и сохраняйте душевное равновесие. Не изводите себя упрёками.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 xml:space="preserve">• Помните, что будущее вашего ребенка во многом зависит от того, насколько он социализирован, адаптирован в обществе. Делайте все </w:t>
      </w:r>
      <w:r w:rsidRPr="00515914">
        <w:rPr>
          <w:color w:val="010101"/>
          <w:sz w:val="32"/>
          <w:szCs w:val="32"/>
        </w:rPr>
        <w:lastRenderedPageBreak/>
        <w:t>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412841" w:rsidRPr="00515914" w:rsidRDefault="00412841" w:rsidP="00412841">
      <w:pPr>
        <w:pStyle w:val="a5"/>
        <w:spacing w:before="0" w:beforeAutospacing="0" w:after="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• Помните, что ребёнок повзрослеет и ему придётся жить самостоятельно. Готовьте его к будущей жизни, говорите о ней.</w:t>
      </w:r>
    </w:p>
    <w:p w:rsidR="00412841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 xml:space="preserve">В результате следования этим простым советам произойдёт трансформация негативных родительских ожиданий и представлений о ребенке </w:t>
      </w:r>
      <w:proofErr w:type="gramStart"/>
      <w:r w:rsidRPr="00515914">
        <w:rPr>
          <w:color w:val="010101"/>
          <w:sz w:val="32"/>
          <w:szCs w:val="32"/>
        </w:rPr>
        <w:t>в</w:t>
      </w:r>
      <w:proofErr w:type="gramEnd"/>
      <w:r w:rsidRPr="00515914">
        <w:rPr>
          <w:color w:val="010101"/>
          <w:sz w:val="32"/>
          <w:szCs w:val="32"/>
        </w:rPr>
        <w:t xml:space="preserve"> позитивные. Постепенно устранятся чувства вины, депрессивного фона настроения, страхи и комплексы.  </w:t>
      </w:r>
    </w:p>
    <w:p w:rsidR="00515914" w:rsidRPr="00515914" w:rsidRDefault="00515914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</w:p>
    <w:p w:rsidR="00412841" w:rsidRPr="00515914" w:rsidRDefault="00412841" w:rsidP="00515914">
      <w:pPr>
        <w:pStyle w:val="a5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515914">
        <w:rPr>
          <w:b/>
          <w:i/>
          <w:iCs/>
          <w:color w:val="010101"/>
          <w:sz w:val="32"/>
          <w:szCs w:val="32"/>
        </w:rPr>
        <w:t>КОНСУЛЬТАЦИЯ ДЛЯ РОДИТЕЛЕЙ</w:t>
      </w:r>
    </w:p>
    <w:p w:rsidR="00412841" w:rsidRPr="00515914" w:rsidRDefault="00412841" w:rsidP="00515914">
      <w:pPr>
        <w:pStyle w:val="a5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 w:rsidRPr="00515914">
        <w:rPr>
          <w:b/>
          <w:color w:val="010101"/>
          <w:sz w:val="32"/>
          <w:szCs w:val="32"/>
        </w:rPr>
        <w:t>«ИНКЛЮЗИВНОЕ ОБРАЗОВАНИЕ».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                                                                             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      Сегодня увеличивается тенденция воспитания и обучения детей с отклонениями развития совместно с нормально развивающимися сверстниками в ДОУ. Этому способствовали демократические преобразования в обществе и эволюционное развитие системы специального образования.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Инклюзивное образование – важная часть процесса развития общего образования, которая не только подразумевает доступность образования для всех детей, но и обеспечивает доступ к образованию для ребят с особыми потребностями.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Инклюзивное (франц. – «включающий в себя», от лат</w:t>
      </w:r>
      <w:proofErr w:type="gramStart"/>
      <w:r w:rsidRPr="00515914">
        <w:rPr>
          <w:color w:val="010101"/>
          <w:sz w:val="32"/>
          <w:szCs w:val="32"/>
        </w:rPr>
        <w:t>.</w:t>
      </w:r>
      <w:proofErr w:type="gramEnd"/>
      <w:r w:rsidRPr="00515914">
        <w:rPr>
          <w:color w:val="010101"/>
          <w:sz w:val="32"/>
          <w:szCs w:val="32"/>
        </w:rPr>
        <w:t xml:space="preserve"> «</w:t>
      </w:r>
      <w:proofErr w:type="gramStart"/>
      <w:r w:rsidRPr="00515914">
        <w:rPr>
          <w:color w:val="010101"/>
          <w:sz w:val="32"/>
          <w:szCs w:val="32"/>
        </w:rPr>
        <w:t>з</w:t>
      </w:r>
      <w:proofErr w:type="gramEnd"/>
      <w:r w:rsidRPr="00515914">
        <w:rPr>
          <w:color w:val="010101"/>
          <w:sz w:val="32"/>
          <w:szCs w:val="32"/>
        </w:rPr>
        <w:t>аключаю, включаю») или включенное, образование – термин, используемый для описания процесса обучения детей с особыми потребностями в общеобразовательных (массовых) школах и ДОУ.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 xml:space="preserve">Каждый ребенок, каким бы он ни был, - </w:t>
      </w:r>
      <w:proofErr w:type="gramStart"/>
      <w:r w:rsidRPr="00515914">
        <w:rPr>
          <w:color w:val="010101"/>
          <w:sz w:val="32"/>
          <w:szCs w:val="32"/>
        </w:rPr>
        <w:t>это</w:t>
      </w:r>
      <w:proofErr w:type="gramEnd"/>
      <w:r w:rsidRPr="00515914">
        <w:rPr>
          <w:color w:val="010101"/>
          <w:sz w:val="32"/>
          <w:szCs w:val="32"/>
        </w:rPr>
        <w:t xml:space="preserve"> прежде всего уникальная личность. И, несмотря на особенности развития, он имеет равные с другими детьми права.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Можно выделить восемь принципов инклюзивного образования: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lastRenderedPageBreak/>
        <w:t>1. Ценность каждого человека не зависит от его способностей и достижений.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1. Каждый человек способен чувствовать и думать.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3. Каждый человек имеет право на общение и на то, чтобы быть услышанным.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4. Все люди нуждаются друг в друге.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5. Подлинное образование может осуществляться только в контексте реальных взаимоотношений.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6. Все люди нуждаются в поддержке и дружбе ровесников.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7. Для всех обучающихся достижение прогресса скорее достигается в том, что они могут делать, чем в том, чего не могут.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8. Разнообразие усиливает все стороны жизни человека.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Как для детей с ограниченными возможностями здоровья, так и для здоровых ребят интеграционная система имеет преимущества: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социального характера: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развитие самостоятельности через предоставление помощи;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обогащение коммуникативного и нравственного опыта;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формирование толерантности, терпения, умения проявлять сочувствие и гуманность;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психологического характера: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исключения развития чувства превосходства или комплекса неполноценности;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медицинского характера: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подражание «здоровому» типу поведения как поведенческой норме;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исключение социальной изоляции, усугубляющей патологию и ведущей к развитию «ограниченных возможностей»;</w:t>
      </w:r>
    </w:p>
    <w:p w:rsidR="00412841" w:rsidRPr="00515914" w:rsidRDefault="00412841" w:rsidP="00412841">
      <w:pPr>
        <w:pStyle w:val="a5"/>
        <w:spacing w:before="0" w:beforeAutospacing="0" w:after="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lastRenderedPageBreak/>
        <w:t>педагогического характера: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рассмотрение развития каждого ребенка как уникального процесса (отказ от сравнивания детей друг с другом);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- активизация когнитивного развития через коммуникацию и имитацию.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Всем понятно, что нельзя сделать из обычного дошкольного учреждения, которое вчера работало на основах традиционной педагогики, инклюзивный детский сад. Основная идея – наладить социальную жизнь детей.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 xml:space="preserve">Разговоров об инклюзии сейчас возникает очень много и на низшем, и на самом высоком уровне. В теории все звучит очень хорошо и обнадеживающе. На практике все обстоит гораздо хуже: большинство российских ДОУ к инклюзиву все же не готовы, из-за </w:t>
      </w:r>
      <w:proofErr w:type="spellStart"/>
      <w:r w:rsidRPr="00515914">
        <w:rPr>
          <w:color w:val="010101"/>
          <w:sz w:val="32"/>
          <w:szCs w:val="32"/>
        </w:rPr>
        <w:t>переуплотненности</w:t>
      </w:r>
      <w:proofErr w:type="spellEnd"/>
      <w:r w:rsidRPr="00515914">
        <w:rPr>
          <w:color w:val="010101"/>
          <w:sz w:val="32"/>
          <w:szCs w:val="32"/>
        </w:rPr>
        <w:t xml:space="preserve"> групп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НО … 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                                     Детство – важнейший период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                                           человеческой жизни: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                                   не подготовка к будущей жизни,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t>                                           а самая настоящая, яркая.</w:t>
      </w:r>
    </w:p>
    <w:p w:rsidR="00412841" w:rsidRPr="00515914" w:rsidRDefault="00412841" w:rsidP="00412841">
      <w:pPr>
        <w:pStyle w:val="a5"/>
        <w:spacing w:before="0" w:beforeAutospacing="0" w:after="240" w:afterAutospacing="0"/>
        <w:rPr>
          <w:color w:val="010101"/>
          <w:sz w:val="32"/>
          <w:szCs w:val="32"/>
        </w:rPr>
      </w:pPr>
      <w:r w:rsidRPr="00515914">
        <w:rPr>
          <w:color w:val="010101"/>
          <w:sz w:val="32"/>
          <w:szCs w:val="32"/>
        </w:rPr>
        <w:lastRenderedPageBreak/>
        <w:t>                                  самобытная, неповторимая ЖИЗНЬ.</w:t>
      </w:r>
    </w:p>
    <w:p w:rsidR="005501A6" w:rsidRPr="00515914" w:rsidRDefault="005501A6">
      <w:pPr>
        <w:rPr>
          <w:rFonts w:ascii="Times New Roman" w:hAnsi="Times New Roman" w:cs="Times New Roman"/>
          <w:sz w:val="32"/>
          <w:szCs w:val="32"/>
        </w:rPr>
      </w:pPr>
    </w:p>
    <w:sectPr w:rsidR="005501A6" w:rsidRPr="0051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51E"/>
    <w:multiLevelType w:val="multilevel"/>
    <w:tmpl w:val="EAD6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9711F"/>
    <w:multiLevelType w:val="multilevel"/>
    <w:tmpl w:val="F2C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94DC6"/>
    <w:multiLevelType w:val="multilevel"/>
    <w:tmpl w:val="BD78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F4336"/>
    <w:multiLevelType w:val="multilevel"/>
    <w:tmpl w:val="5622A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E5385"/>
    <w:multiLevelType w:val="multilevel"/>
    <w:tmpl w:val="9D3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4AFB"/>
    <w:multiLevelType w:val="multilevel"/>
    <w:tmpl w:val="6DF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A1B19"/>
    <w:multiLevelType w:val="multilevel"/>
    <w:tmpl w:val="69F2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9135A1"/>
    <w:multiLevelType w:val="multilevel"/>
    <w:tmpl w:val="21E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06135"/>
    <w:multiLevelType w:val="multilevel"/>
    <w:tmpl w:val="D90A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05DC2"/>
    <w:multiLevelType w:val="multilevel"/>
    <w:tmpl w:val="6556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721B1"/>
    <w:multiLevelType w:val="multilevel"/>
    <w:tmpl w:val="8B9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8C"/>
    <w:rsid w:val="00412841"/>
    <w:rsid w:val="00487D72"/>
    <w:rsid w:val="00515914"/>
    <w:rsid w:val="005501A6"/>
    <w:rsid w:val="005F2032"/>
    <w:rsid w:val="0074678C"/>
    <w:rsid w:val="00AD4DE2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1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927">
          <w:marLeft w:val="0"/>
          <w:marRight w:val="0"/>
          <w:marTop w:val="300"/>
          <w:marBottom w:val="300"/>
          <w:divBdr>
            <w:top w:val="single" w:sz="6" w:space="0" w:color="D1D2D6"/>
            <w:left w:val="single" w:sz="6" w:space="0" w:color="D1D2D6"/>
            <w:bottom w:val="single" w:sz="6" w:space="0" w:color="D1D2D6"/>
            <w:right w:val="single" w:sz="6" w:space="0" w:color="D1D2D6"/>
          </w:divBdr>
          <w:divsChild>
            <w:div w:id="242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7973">
          <w:marLeft w:val="-225"/>
          <w:marRight w:val="-2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  <w:divsChild>
                                        <w:div w:id="39088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5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0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54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598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74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79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56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286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46636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92D6-1617-4F99-8503-A07C0618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2024-12-12T14:35:00Z</dcterms:created>
  <dcterms:modified xsi:type="dcterms:W3CDTF">2024-12-13T09:19:00Z</dcterms:modified>
</cp:coreProperties>
</file>